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[Antetul solicitantului - denumire, CUI, adres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ă]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Anexa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DECLARA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ȚIE DE ANGAJAMENT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privind men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ținerea investiției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Subsemnatul(a) ................................................., în calitate de reprezentant legal al .........................................................., cu sediul în ................................................., identificat(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ă) cu CUI ....................................,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calitate de solicitant în cadrul apelului de selec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ție lansat de Grupul de Acțiune Locală ”Pe Mureș și pe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ârnave” pentru proiectul cu titlul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..................................................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DECLAR PE PROPRIA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ĂSPUNDERE CĂ: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angajez să mențin investiția realizată prin proiectul finanțat,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stare de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ționare, pe o perioadă de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minimum 3 ani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începând de la data ultimei 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ăți efectuate prin contractul de finanțare.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angajez să asigur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între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ținerea și mentenanța echipamentelor, construcțiilor sau altor bunuri achiziționate/realizate prin proiect, astfel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încât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fie păstrate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parametri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ționali corespunzători obiectivelor asumate.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angajez să nu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înstr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ăinez,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închiriez, concesionez sau schimb destina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ția bunurilor rezultate din proiect.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Prezenta declara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ție este dată spre a fi anexată Cererii de Finanțare și este asumată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cuno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ștință de cauză, sub incidența prevederilor legale privind falsul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declara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ții.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Data: .........................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Nume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și prenume: .................................................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ția: .................................................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Semn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ătură: .................................................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